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B03955" w14:textId="77777777" w:rsidR="00AC544A" w:rsidRDefault="00AC544A" w:rsidP="00AC544A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08B26E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2pt;height:52.75pt" o:ole="">
            <v:imagedata r:id="rId5" o:title=""/>
          </v:shape>
          <o:OLEObject Type="Embed" ProgID="Word.Picture.8" ShapeID="_x0000_i1025" DrawAspect="Content" ObjectID="_1749542332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AC544A" w14:paraId="7BD6BC75" w14:textId="77777777" w:rsidTr="00E3545D">
        <w:trPr>
          <w:trHeight w:val="788"/>
        </w:trPr>
        <w:tc>
          <w:tcPr>
            <w:tcW w:w="9867" w:type="dxa"/>
            <w:hideMark/>
          </w:tcPr>
          <w:p w14:paraId="52943DEE" w14:textId="77777777" w:rsidR="00AC544A" w:rsidRDefault="00AC544A" w:rsidP="00E3545D">
            <w:pPr>
              <w:spacing w:line="252" w:lineRule="auto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1C18BB50" w14:textId="77777777" w:rsidR="00AC544A" w:rsidRDefault="00AC544A" w:rsidP="00E3545D">
            <w:pPr>
              <w:spacing w:line="25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808D0E2" w14:textId="77777777" w:rsidR="00AC544A" w:rsidRDefault="00AC544A" w:rsidP="00AC544A">
      <w:pPr>
        <w:ind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405409D9" wp14:editId="730AA372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8C0718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05425C06" w14:textId="77777777" w:rsidR="00AC544A" w:rsidRDefault="00AC544A" w:rsidP="00AC544A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t>26 сесія</w:t>
      </w:r>
      <w:r w:rsidRPr="00F6756F">
        <w:rPr>
          <w:b/>
          <w:noProof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en-US"/>
        </w:rPr>
        <w:t>VII</w:t>
      </w:r>
      <w:r>
        <w:rPr>
          <w:b/>
          <w:bCs/>
          <w:sz w:val="28"/>
          <w:szCs w:val="28"/>
        </w:rPr>
        <w:t>І скликання</w:t>
      </w:r>
    </w:p>
    <w:p w14:paraId="5DD117A3" w14:textId="77777777" w:rsidR="00AC544A" w:rsidRDefault="00AC544A" w:rsidP="00AC544A">
      <w:pPr>
        <w:ind w:right="-1"/>
        <w:jc w:val="center"/>
        <w:rPr>
          <w:b/>
          <w:sz w:val="28"/>
          <w:szCs w:val="28"/>
        </w:rPr>
      </w:pPr>
    </w:p>
    <w:p w14:paraId="3984B0AA" w14:textId="77777777" w:rsidR="00AC544A" w:rsidRDefault="00AC544A" w:rsidP="00AC544A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327A4B8A" w14:textId="77777777" w:rsidR="00AC544A" w:rsidRDefault="00AC544A" w:rsidP="00AC544A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B0C88C" w14:textId="443D566D" w:rsidR="00AC544A" w:rsidRDefault="00AC544A" w:rsidP="00AC544A">
      <w:pPr>
        <w:pStyle w:val="1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AC544A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Про укладення тимчасової угоди з ФОП Мельниченко Марією Василівною на користування земельною ділянкою під малою архітектурною формою в с. Демидів</w:t>
      </w:r>
    </w:p>
    <w:p w14:paraId="42F0FEB5" w14:textId="77777777" w:rsidR="005E76D6" w:rsidRDefault="005E76D6" w:rsidP="005E76D6">
      <w:pPr>
        <w:pStyle w:val="a3"/>
        <w:spacing w:before="0" w:beforeAutospacing="0" w:after="0" w:afterAutospacing="0"/>
        <w:ind w:firstLine="567"/>
        <w:jc w:val="center"/>
        <w:rPr>
          <w:color w:val="000000"/>
          <w:lang w:val="uk-UA"/>
        </w:rPr>
      </w:pPr>
    </w:p>
    <w:p w14:paraId="18144B16" w14:textId="76E3E99B" w:rsidR="00AC544A" w:rsidRPr="006E4B7E" w:rsidRDefault="00AC544A" w:rsidP="00AC544A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color w:val="000000"/>
          <w:lang w:val="uk-UA"/>
        </w:rPr>
        <w:t>Р</w:t>
      </w:r>
      <w:r w:rsidRPr="004F4975">
        <w:rPr>
          <w:color w:val="000000"/>
          <w:lang w:val="uk-UA"/>
        </w:rPr>
        <w:t>озглянувши заяву</w:t>
      </w:r>
      <w:r>
        <w:rPr>
          <w:color w:val="000000"/>
          <w:lang w:val="uk-UA"/>
        </w:rPr>
        <w:t xml:space="preserve"> </w:t>
      </w:r>
      <w:r w:rsidRPr="00114A04">
        <w:rPr>
          <w:color w:val="000000"/>
          <w:lang w:val="uk-UA"/>
        </w:rPr>
        <w:t xml:space="preserve">ФОП </w:t>
      </w:r>
      <w:r>
        <w:rPr>
          <w:color w:val="000000"/>
          <w:lang w:val="uk-UA"/>
        </w:rPr>
        <w:t>Мельниченко М.В.</w:t>
      </w:r>
      <w:r w:rsidRPr="00114A04">
        <w:rPr>
          <w:color w:val="000000"/>
          <w:lang w:val="uk-UA"/>
        </w:rPr>
        <w:t xml:space="preserve"> </w:t>
      </w:r>
      <w:r w:rsidRPr="004F4975">
        <w:rPr>
          <w:iCs/>
          <w:lang w:val="uk-UA"/>
        </w:rPr>
        <w:t xml:space="preserve">про </w:t>
      </w:r>
      <w:r>
        <w:rPr>
          <w:iCs/>
          <w:lang w:val="uk-UA"/>
        </w:rPr>
        <w:t>укладення</w:t>
      </w:r>
      <w:r w:rsidRPr="00114A04">
        <w:rPr>
          <w:iCs/>
          <w:lang w:val="uk-UA"/>
        </w:rPr>
        <w:t xml:space="preserve"> тимчасової угоди на користування земельною ділянкою по вул. </w:t>
      </w:r>
      <w:r>
        <w:rPr>
          <w:iCs/>
          <w:lang w:val="uk-UA"/>
        </w:rPr>
        <w:t>Київська,</w:t>
      </w:r>
      <w:r w:rsidRPr="00114A04">
        <w:rPr>
          <w:iCs/>
          <w:lang w:val="uk-UA"/>
        </w:rPr>
        <w:t xml:space="preserve"> в с</w:t>
      </w:r>
      <w:r>
        <w:rPr>
          <w:iCs/>
          <w:lang w:val="uk-UA"/>
        </w:rPr>
        <w:t>.</w:t>
      </w:r>
      <w:r w:rsidRPr="00114A04">
        <w:rPr>
          <w:iCs/>
          <w:lang w:val="uk-UA"/>
        </w:rPr>
        <w:t xml:space="preserve"> </w:t>
      </w:r>
      <w:r>
        <w:rPr>
          <w:iCs/>
          <w:lang w:val="uk-UA"/>
        </w:rPr>
        <w:t>Демидів</w:t>
      </w:r>
      <w:r w:rsidRPr="00114A04">
        <w:rPr>
          <w:iCs/>
          <w:lang w:val="uk-UA"/>
        </w:rPr>
        <w:t xml:space="preserve"> під розміщення тимчасової споруди</w:t>
      </w:r>
      <w:r>
        <w:rPr>
          <w:color w:val="000000"/>
          <w:lang w:val="uk-UA"/>
        </w:rPr>
        <w:t>,</w:t>
      </w:r>
      <w:r w:rsidRPr="00E94EFA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>з</w:t>
      </w:r>
      <w:r w:rsidRPr="00114A04">
        <w:rPr>
          <w:color w:val="000000"/>
          <w:lang w:val="uk-UA"/>
        </w:rPr>
        <w:t xml:space="preserve"> метою наповнення місцевого бюджету</w:t>
      </w:r>
      <w:r>
        <w:rPr>
          <w:color w:val="000000"/>
          <w:lang w:val="uk-UA"/>
        </w:rPr>
        <w:t>,</w:t>
      </w:r>
      <w:r w:rsidRPr="004F4975"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керуючись ст.</w:t>
      </w:r>
      <w:r w:rsidR="009276E1"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12</w:t>
      </w:r>
      <w:r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Земельного кодексу України,</w:t>
      </w:r>
      <w:r>
        <w:rPr>
          <w:color w:val="000000"/>
          <w:lang w:val="uk-UA"/>
        </w:rPr>
        <w:t xml:space="preserve"> ст. </w:t>
      </w:r>
      <w:r w:rsidRPr="006E4B7E">
        <w:rPr>
          <w:color w:val="000000"/>
          <w:lang w:val="uk-UA"/>
        </w:rPr>
        <w:t>ст.</w:t>
      </w:r>
      <w:r w:rsidR="009276E1"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26,</w:t>
      </w:r>
      <w:r w:rsidR="009276E1"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59 Закону України «Про місцеве самоврядування в Україні», 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color w:val="000000"/>
          <w:lang w:val="uk-UA"/>
        </w:rPr>
        <w:t xml:space="preserve"> від 26.06.2023 року,</w:t>
      </w:r>
      <w:r w:rsidRPr="006E4B7E">
        <w:rPr>
          <w:color w:val="000000"/>
          <w:lang w:val="uk-UA"/>
        </w:rPr>
        <w:t xml:space="preserve"> селищна рада</w:t>
      </w:r>
      <w:r w:rsidRPr="006E4B7E">
        <w:rPr>
          <w:color w:val="000000"/>
        </w:rPr>
        <w:t>  </w:t>
      </w:r>
    </w:p>
    <w:p w14:paraId="5D913AB8" w14:textId="77777777" w:rsidR="00AC544A" w:rsidRPr="006E4B7E" w:rsidRDefault="00AC544A" w:rsidP="00AC544A">
      <w:pPr>
        <w:pStyle w:val="a3"/>
        <w:spacing w:before="0" w:beforeAutospacing="0" w:after="0" w:afterAutospacing="0"/>
        <w:ind w:firstLine="284"/>
        <w:jc w:val="both"/>
        <w:rPr>
          <w:lang w:val="uk-UA"/>
        </w:rPr>
      </w:pPr>
    </w:p>
    <w:p w14:paraId="278699BC" w14:textId="77777777" w:rsidR="00AC544A" w:rsidRDefault="00AC544A" w:rsidP="00AC544A">
      <w:pPr>
        <w:jc w:val="center"/>
        <w:rPr>
          <w:b/>
          <w:bCs/>
          <w:color w:val="000000"/>
        </w:rPr>
      </w:pPr>
      <w:r w:rsidRPr="000A7D86">
        <w:rPr>
          <w:b/>
          <w:bCs/>
          <w:color w:val="000000"/>
        </w:rPr>
        <w:t>ВИРІШИЛА:</w:t>
      </w:r>
    </w:p>
    <w:p w14:paraId="71C4828F" w14:textId="77777777" w:rsidR="00AC544A" w:rsidRPr="000A7D86" w:rsidRDefault="00AC544A" w:rsidP="00AC544A">
      <w:pPr>
        <w:jc w:val="center"/>
      </w:pPr>
    </w:p>
    <w:p w14:paraId="1AD189CF" w14:textId="0429FC06" w:rsidR="00AC544A" w:rsidRPr="00AC544A" w:rsidRDefault="009276E1" w:rsidP="00AC544A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bookmarkStart w:id="0" w:name="_Hlk138929084"/>
      <w:r w:rsidRPr="004018ED">
        <w:t>Укласти з</w:t>
      </w:r>
      <w:r w:rsidRPr="00AC544A">
        <w:rPr>
          <w:color w:val="000000"/>
        </w:rPr>
        <w:t xml:space="preserve"> </w:t>
      </w:r>
      <w:r w:rsidRPr="005E76D6">
        <w:rPr>
          <w:b/>
          <w:bCs/>
          <w:color w:val="000000"/>
        </w:rPr>
        <w:t>ФОП Мельниченко Марією Василівною</w:t>
      </w:r>
      <w:r>
        <w:rPr>
          <w:color w:val="000000"/>
        </w:rPr>
        <w:t xml:space="preserve"> т</w:t>
      </w:r>
      <w:r w:rsidR="00AC544A" w:rsidRPr="00AC544A">
        <w:rPr>
          <w:color w:val="000000"/>
        </w:rPr>
        <w:t>имчасову угоду на користування земельною ділянкою площею 0,0075 га по вул</w:t>
      </w:r>
      <w:r>
        <w:rPr>
          <w:color w:val="000000"/>
        </w:rPr>
        <w:t>.</w:t>
      </w:r>
      <w:r w:rsidR="00AC544A" w:rsidRPr="00AC544A">
        <w:rPr>
          <w:color w:val="000000"/>
        </w:rPr>
        <w:t xml:space="preserve"> Київськ</w:t>
      </w:r>
      <w:r w:rsidR="005E76D6">
        <w:rPr>
          <w:color w:val="000000"/>
        </w:rPr>
        <w:t>а</w:t>
      </w:r>
      <w:r>
        <w:rPr>
          <w:color w:val="000000"/>
        </w:rPr>
        <w:t xml:space="preserve"> (біля будинку №55)</w:t>
      </w:r>
      <w:r w:rsidR="00AC544A" w:rsidRPr="00AC544A">
        <w:rPr>
          <w:color w:val="000000"/>
        </w:rPr>
        <w:t>, в с. Демидів</w:t>
      </w:r>
      <w:r>
        <w:rPr>
          <w:color w:val="000000"/>
        </w:rPr>
        <w:t>,</w:t>
      </w:r>
      <w:r w:rsidR="00AC544A" w:rsidRPr="00AC544A">
        <w:rPr>
          <w:color w:val="000000"/>
        </w:rPr>
        <w:t xml:space="preserve"> </w:t>
      </w:r>
      <w:r w:rsidRPr="004018ED">
        <w:t>для розміщення  тимчасової споруди</w:t>
      </w:r>
      <w:r w:rsidR="00AC544A" w:rsidRPr="00AC544A">
        <w:rPr>
          <w:color w:val="000000"/>
        </w:rPr>
        <w:t>, цільове призначення: 03.07 - для будівництва та обслуговування будівель</w:t>
      </w:r>
      <w:r w:rsidR="005E76D6">
        <w:rPr>
          <w:color w:val="000000"/>
        </w:rPr>
        <w:t xml:space="preserve">, </w:t>
      </w:r>
      <w:r w:rsidR="00AC544A" w:rsidRPr="00AC544A">
        <w:rPr>
          <w:color w:val="000000"/>
        </w:rPr>
        <w:t>терміном на 3 роки.</w:t>
      </w:r>
    </w:p>
    <w:bookmarkEnd w:id="0"/>
    <w:p w14:paraId="73A0865D" w14:textId="77777777" w:rsidR="00AC544A" w:rsidRPr="00AC544A" w:rsidRDefault="00AC544A" w:rsidP="00AC544A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AC544A">
        <w:rPr>
          <w:color w:val="000000"/>
        </w:rPr>
        <w:t xml:space="preserve">Річну плату встановити у розмірі </w:t>
      </w:r>
      <w:r w:rsidRPr="00A74FB6">
        <w:rPr>
          <w:b/>
          <w:bCs/>
          <w:color w:val="000000"/>
        </w:rPr>
        <w:t>12%</w:t>
      </w:r>
      <w:r w:rsidRPr="00AC544A">
        <w:rPr>
          <w:color w:val="000000"/>
        </w:rPr>
        <w:t xml:space="preserve"> від нормативної грошової оцінки.</w:t>
      </w:r>
    </w:p>
    <w:p w14:paraId="704F9884" w14:textId="0D6C2757" w:rsidR="00AC544A" w:rsidRDefault="00F45D09" w:rsidP="00AC544A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F621CB">
        <w:rPr>
          <w:color w:val="000000"/>
        </w:rPr>
        <w:t xml:space="preserve">Уповноважити </w:t>
      </w:r>
      <w:proofErr w:type="spellStart"/>
      <w:r w:rsidRPr="00F621CB">
        <w:rPr>
          <w:color w:val="000000"/>
        </w:rPr>
        <w:t>Димерського</w:t>
      </w:r>
      <w:proofErr w:type="spellEnd"/>
      <w:r w:rsidRPr="00F621CB">
        <w:rPr>
          <w:color w:val="000000"/>
        </w:rPr>
        <w:t xml:space="preserve"> селищного голову </w:t>
      </w:r>
      <w:proofErr w:type="spellStart"/>
      <w:r w:rsidRPr="00F621CB">
        <w:rPr>
          <w:color w:val="000000"/>
        </w:rPr>
        <w:t>Підкурганного</w:t>
      </w:r>
      <w:proofErr w:type="spellEnd"/>
      <w:r w:rsidRPr="00F621CB">
        <w:rPr>
          <w:color w:val="000000"/>
        </w:rPr>
        <w:t xml:space="preserve"> В</w:t>
      </w:r>
      <w:r>
        <w:rPr>
          <w:color w:val="000000"/>
        </w:rPr>
        <w:t xml:space="preserve">олодимира Володимировича на укладення </w:t>
      </w:r>
      <w:r w:rsidRPr="00F621CB">
        <w:rPr>
          <w:color w:val="000000"/>
        </w:rPr>
        <w:t>тимчасов</w:t>
      </w:r>
      <w:r>
        <w:rPr>
          <w:color w:val="000000"/>
        </w:rPr>
        <w:t>ої</w:t>
      </w:r>
      <w:r w:rsidRPr="00F621CB">
        <w:rPr>
          <w:color w:val="000000"/>
        </w:rPr>
        <w:t xml:space="preserve"> угод</w:t>
      </w:r>
      <w:r>
        <w:rPr>
          <w:color w:val="000000"/>
        </w:rPr>
        <w:t>и</w:t>
      </w:r>
      <w:r w:rsidRPr="00F621CB">
        <w:rPr>
          <w:color w:val="000000"/>
        </w:rPr>
        <w:t xml:space="preserve"> з </w:t>
      </w:r>
      <w:r w:rsidR="00AC544A" w:rsidRPr="00AC544A">
        <w:rPr>
          <w:color w:val="000000"/>
        </w:rPr>
        <w:t>ФОП Мельниченко М.В..</w:t>
      </w:r>
      <w:bookmarkStart w:id="1" w:name="_GoBack"/>
      <w:bookmarkEnd w:id="1"/>
    </w:p>
    <w:p w14:paraId="389AEE2C" w14:textId="77777777" w:rsidR="00AC544A" w:rsidRPr="00F92B24" w:rsidRDefault="00AC544A" w:rsidP="00AC544A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F92B24">
        <w:rPr>
          <w:color w:val="000000"/>
        </w:rPr>
        <w:t>Контроль за виконанням даного рішення покласти на постійну комісію питань</w:t>
      </w:r>
      <w:r w:rsidRPr="00F92B24">
        <w:rPr>
          <w:color w:val="000000"/>
          <w:lang w:val="ru-RU"/>
        </w:rPr>
        <w:t> </w:t>
      </w:r>
      <w:r w:rsidRPr="00F92B24">
        <w:rPr>
          <w:color w:val="000000"/>
        </w:rPr>
        <w:t xml:space="preserve">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09D21887" w14:textId="77777777" w:rsidR="005E76D6" w:rsidRDefault="005E76D6" w:rsidP="005E76D6">
      <w:pPr>
        <w:jc w:val="center"/>
        <w:rPr>
          <w:b/>
          <w:bCs/>
          <w:color w:val="000000"/>
          <w:lang w:val="ru-RU"/>
        </w:rPr>
      </w:pPr>
    </w:p>
    <w:p w14:paraId="14CCFA55" w14:textId="77777777" w:rsidR="005E76D6" w:rsidRDefault="005E76D6" w:rsidP="005E76D6">
      <w:pPr>
        <w:jc w:val="center"/>
        <w:rPr>
          <w:b/>
          <w:bCs/>
          <w:color w:val="000000"/>
          <w:lang w:val="ru-RU"/>
        </w:rPr>
      </w:pPr>
    </w:p>
    <w:p w14:paraId="6D460304" w14:textId="77777777" w:rsidR="005E76D6" w:rsidRDefault="005E76D6" w:rsidP="005E76D6">
      <w:pPr>
        <w:jc w:val="center"/>
        <w:rPr>
          <w:b/>
          <w:bCs/>
          <w:color w:val="000000"/>
          <w:lang w:val="ru-RU"/>
        </w:rPr>
      </w:pPr>
    </w:p>
    <w:p w14:paraId="15B4F785" w14:textId="77777777" w:rsidR="005E76D6" w:rsidRDefault="00AC544A" w:rsidP="005E76D6">
      <w:pPr>
        <w:jc w:val="center"/>
        <w:rPr>
          <w:lang w:val="ru-RU"/>
        </w:rPr>
      </w:pPr>
      <w:proofErr w:type="spellStart"/>
      <w:r w:rsidRPr="00E43995">
        <w:rPr>
          <w:b/>
          <w:bCs/>
          <w:color w:val="000000"/>
          <w:lang w:val="ru-RU"/>
        </w:rPr>
        <w:t>Селищний</w:t>
      </w:r>
      <w:proofErr w:type="spellEnd"/>
      <w:r w:rsidRPr="00E43995">
        <w:rPr>
          <w:b/>
          <w:bCs/>
          <w:color w:val="000000"/>
          <w:lang w:val="ru-RU"/>
        </w:rPr>
        <w:t xml:space="preserve"> голова                                                   </w:t>
      </w:r>
      <w:proofErr w:type="spellStart"/>
      <w:r w:rsidRPr="00E43995">
        <w:rPr>
          <w:b/>
          <w:bCs/>
          <w:color w:val="000000"/>
          <w:lang w:val="ru-RU"/>
        </w:rPr>
        <w:t>Володимир</w:t>
      </w:r>
      <w:proofErr w:type="spellEnd"/>
      <w:r w:rsidRPr="00E43995">
        <w:rPr>
          <w:b/>
          <w:bCs/>
          <w:color w:val="000000"/>
          <w:lang w:val="ru-RU"/>
        </w:rPr>
        <w:t xml:space="preserve"> ПІДКУРГАННИЙ</w:t>
      </w:r>
    </w:p>
    <w:p w14:paraId="405EDB40" w14:textId="77777777" w:rsidR="005E76D6" w:rsidRDefault="005E76D6" w:rsidP="005E76D6">
      <w:pPr>
        <w:jc w:val="center"/>
        <w:rPr>
          <w:lang w:val="ru-RU"/>
        </w:rPr>
      </w:pPr>
    </w:p>
    <w:p w14:paraId="3C127BF4" w14:textId="77777777" w:rsidR="005E76D6" w:rsidRDefault="005E76D6" w:rsidP="005E76D6">
      <w:pPr>
        <w:jc w:val="center"/>
        <w:rPr>
          <w:lang w:val="ru-RU"/>
        </w:rPr>
      </w:pPr>
    </w:p>
    <w:p w14:paraId="5971EEFF" w14:textId="234C3177" w:rsidR="00AC544A" w:rsidRDefault="00AC544A" w:rsidP="005E76D6">
      <w:pPr>
        <w:jc w:val="center"/>
        <w:rPr>
          <w:lang w:val="ru-RU"/>
        </w:rPr>
      </w:pPr>
    </w:p>
    <w:p w14:paraId="3D12740D" w14:textId="77777777" w:rsidR="005E76D6" w:rsidRDefault="005E76D6" w:rsidP="005E76D6">
      <w:pPr>
        <w:jc w:val="center"/>
        <w:rPr>
          <w:lang w:val="ru-RU"/>
        </w:rPr>
      </w:pPr>
    </w:p>
    <w:p w14:paraId="6BEFFF35" w14:textId="77777777" w:rsidR="005E76D6" w:rsidRDefault="005E76D6" w:rsidP="00AC544A">
      <w:pPr>
        <w:spacing w:after="240"/>
        <w:rPr>
          <w:lang w:val="ru-RU"/>
        </w:rPr>
      </w:pPr>
    </w:p>
    <w:p w14:paraId="7CD0A9FC" w14:textId="0B23CDBC" w:rsidR="00AC544A" w:rsidRDefault="00AC544A" w:rsidP="00AC544A">
      <w:pPr>
        <w:spacing w:after="240"/>
        <w:rPr>
          <w:lang w:val="ru-RU"/>
        </w:rPr>
      </w:pPr>
    </w:p>
    <w:p w14:paraId="554BFD7E" w14:textId="77777777" w:rsidR="005E76D6" w:rsidRDefault="005E76D6" w:rsidP="00AC544A">
      <w:pPr>
        <w:spacing w:after="240"/>
        <w:rPr>
          <w:lang w:val="ru-RU"/>
        </w:rPr>
      </w:pPr>
    </w:p>
    <w:p w14:paraId="2987F208" w14:textId="59B62A4D" w:rsidR="00AC544A" w:rsidRDefault="00AC544A" w:rsidP="00AC544A">
      <w:pPr>
        <w:spacing w:after="240"/>
        <w:rPr>
          <w:lang w:val="ru-RU"/>
        </w:rPr>
      </w:pPr>
    </w:p>
    <w:p w14:paraId="3D37DDFE" w14:textId="77777777" w:rsidR="005E76D6" w:rsidRPr="00E43995" w:rsidRDefault="005E76D6" w:rsidP="00AC544A">
      <w:pPr>
        <w:spacing w:after="240"/>
        <w:rPr>
          <w:lang w:val="ru-RU"/>
        </w:rPr>
      </w:pPr>
    </w:p>
    <w:p w14:paraId="5F5CD447" w14:textId="77777777" w:rsidR="00AC544A" w:rsidRPr="00013DA9" w:rsidRDefault="00AC544A" w:rsidP="00AC544A">
      <w:pPr>
        <w:jc w:val="both"/>
        <w:rPr>
          <w:sz w:val="28"/>
          <w:szCs w:val="28"/>
          <w:lang w:val="ru-RU"/>
        </w:rPr>
      </w:pPr>
      <w:proofErr w:type="spellStart"/>
      <w:r w:rsidRPr="00013DA9">
        <w:rPr>
          <w:color w:val="000000"/>
          <w:lang w:val="ru-RU"/>
        </w:rPr>
        <w:t>смт</w:t>
      </w:r>
      <w:proofErr w:type="spellEnd"/>
      <w:r w:rsidRPr="00013DA9">
        <w:rPr>
          <w:color w:val="000000"/>
          <w:lang w:val="ru-RU"/>
        </w:rPr>
        <w:t xml:space="preserve"> </w:t>
      </w:r>
      <w:proofErr w:type="spellStart"/>
      <w:r w:rsidRPr="00013DA9">
        <w:rPr>
          <w:color w:val="000000"/>
          <w:lang w:val="ru-RU"/>
        </w:rPr>
        <w:t>Димер</w:t>
      </w:r>
      <w:proofErr w:type="spellEnd"/>
    </w:p>
    <w:p w14:paraId="07488A8D" w14:textId="77777777" w:rsidR="00AC544A" w:rsidRPr="00013DA9" w:rsidRDefault="00AC544A" w:rsidP="00AC544A">
      <w:pPr>
        <w:jc w:val="both"/>
        <w:rPr>
          <w:sz w:val="28"/>
          <w:szCs w:val="28"/>
          <w:lang w:val="ru-RU"/>
        </w:rPr>
      </w:pPr>
      <w:r w:rsidRPr="00013DA9">
        <w:rPr>
          <w:color w:val="000000"/>
          <w:lang w:val="ru-RU"/>
        </w:rPr>
        <w:t>2</w:t>
      </w:r>
      <w:r>
        <w:rPr>
          <w:color w:val="000000"/>
          <w:lang w:val="ru-RU"/>
        </w:rPr>
        <w:t>6</w:t>
      </w:r>
      <w:r w:rsidRPr="00013DA9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червня</w:t>
      </w:r>
      <w:r w:rsidRPr="00013DA9">
        <w:rPr>
          <w:color w:val="000000"/>
          <w:lang w:val="ru-RU"/>
        </w:rPr>
        <w:t xml:space="preserve"> 2023 року</w:t>
      </w:r>
    </w:p>
    <w:p w14:paraId="18DD9BE5" w14:textId="32683242" w:rsidR="009069CA" w:rsidRPr="005E76D6" w:rsidRDefault="00AC544A" w:rsidP="005E76D6">
      <w:pPr>
        <w:jc w:val="both"/>
        <w:rPr>
          <w:color w:val="000000"/>
          <w:lang w:val="ru-RU"/>
        </w:rPr>
      </w:pPr>
      <w:r w:rsidRPr="00013DA9">
        <w:rPr>
          <w:color w:val="000000"/>
          <w:lang w:val="ru-RU"/>
        </w:rPr>
        <w:t>№</w:t>
      </w:r>
      <w:r>
        <w:rPr>
          <w:color w:val="000000"/>
          <w:lang w:val="ru-RU"/>
        </w:rPr>
        <w:t>1386</w:t>
      </w:r>
      <w:r w:rsidRPr="00013DA9">
        <w:rPr>
          <w:color w:val="000000"/>
          <w:lang w:val="ru-RU"/>
        </w:rPr>
        <w:t>-2</w:t>
      </w:r>
      <w:r>
        <w:rPr>
          <w:color w:val="000000"/>
          <w:lang w:val="ru-RU"/>
        </w:rPr>
        <w:t>6</w:t>
      </w:r>
      <w:r w:rsidRPr="00013DA9">
        <w:rPr>
          <w:color w:val="000000"/>
          <w:lang w:val="ru-RU"/>
        </w:rPr>
        <w:t>-VIІІ</w:t>
      </w:r>
    </w:p>
    <w:sectPr w:rsidR="009069CA" w:rsidRPr="005E76D6" w:rsidSect="002040C7">
      <w:pgSz w:w="11906" w:h="16838"/>
      <w:pgMar w:top="851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9662C"/>
    <w:multiLevelType w:val="hybridMultilevel"/>
    <w:tmpl w:val="3C62DBCA"/>
    <w:lvl w:ilvl="0" w:tplc="68F85C06">
      <w:start w:val="1"/>
      <w:numFmt w:val="decimal"/>
      <w:lvlText w:val="%1."/>
      <w:lvlJc w:val="left"/>
      <w:pPr>
        <w:ind w:left="70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" w15:restartNumberingAfterBreak="0">
    <w:nsid w:val="27FA5332"/>
    <w:multiLevelType w:val="hybridMultilevel"/>
    <w:tmpl w:val="795429B2"/>
    <w:lvl w:ilvl="0" w:tplc="E7CC211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544A"/>
    <w:rsid w:val="00077D13"/>
    <w:rsid w:val="001D1C30"/>
    <w:rsid w:val="002040C7"/>
    <w:rsid w:val="005E76D6"/>
    <w:rsid w:val="009069CA"/>
    <w:rsid w:val="009276E1"/>
    <w:rsid w:val="00A74FB6"/>
    <w:rsid w:val="00AC544A"/>
    <w:rsid w:val="00F45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5CD53"/>
  <w15:chartTrackingRefBased/>
  <w15:docId w15:val="{BE2B939D-02F1-4D5D-A549-E6EC73A40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C54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AC544A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Normal (Web)"/>
    <w:basedOn w:val="a"/>
    <w:uiPriority w:val="99"/>
    <w:unhideWhenUsed/>
    <w:rsid w:val="00AC544A"/>
    <w:pPr>
      <w:spacing w:before="100" w:beforeAutospacing="1" w:after="100" w:afterAutospacing="1"/>
    </w:pPr>
    <w:rPr>
      <w:lang w:val="ru-RU"/>
    </w:rPr>
  </w:style>
  <w:style w:type="paragraph" w:styleId="a4">
    <w:name w:val="List Paragraph"/>
    <w:basedOn w:val="a"/>
    <w:uiPriority w:val="34"/>
    <w:qFormat/>
    <w:rsid w:val="00AC54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1093</Words>
  <Characters>624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User</cp:lastModifiedBy>
  <cp:revision>7</cp:revision>
  <dcterms:created xsi:type="dcterms:W3CDTF">2023-06-28T08:21:00Z</dcterms:created>
  <dcterms:modified xsi:type="dcterms:W3CDTF">2023-06-29T08:12:00Z</dcterms:modified>
</cp:coreProperties>
</file>